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23DC3" w14:textId="77777777" w:rsidR="00123790" w:rsidRPr="00123790" w:rsidRDefault="00123790" w:rsidP="00123790">
      <w:pPr>
        <w:spacing w:after="0" w:line="240" w:lineRule="auto"/>
        <w:outlineLvl w:val="2"/>
        <w:rPr>
          <w:rFonts w:ascii="Arial" w:eastAsia="Times New Roman" w:hAnsi="Arial" w:cs="Arial"/>
          <w:b/>
          <w:sz w:val="28"/>
          <w:lang w:eastAsia="en-ZA"/>
        </w:rPr>
      </w:pPr>
      <w:r>
        <w:rPr>
          <w:rFonts w:ascii="Arial" w:eastAsia="Times New Roman" w:hAnsi="Arial" w:cs="Arial"/>
          <w:b/>
          <w:sz w:val="28"/>
          <w:lang w:eastAsia="en-ZA"/>
        </w:rPr>
        <w:t>Disclaimer</w:t>
      </w:r>
    </w:p>
    <w:p w14:paraId="01F84BA5" w14:textId="77777777" w:rsidR="00123790" w:rsidRPr="00123790" w:rsidRDefault="00123790" w:rsidP="00123790">
      <w:pPr>
        <w:spacing w:after="0" w:line="240" w:lineRule="auto"/>
        <w:rPr>
          <w:rFonts w:ascii="Arial" w:eastAsia="Times New Roman" w:hAnsi="Arial" w:cs="Arial"/>
          <w:lang w:eastAsia="en-ZA"/>
        </w:rPr>
      </w:pPr>
    </w:p>
    <w:p w14:paraId="2D7A9856" w14:textId="620FC945" w:rsidR="00123790" w:rsidRPr="001E7501" w:rsidRDefault="00DB6D04" w:rsidP="001E7501">
      <w:pPr>
        <w:spacing w:after="150" w:line="276" w:lineRule="auto"/>
        <w:jc w:val="both"/>
        <w:rPr>
          <w:rFonts w:ascii="Aptos" w:eastAsia="Times New Roman" w:hAnsi="Aptos" w:cs="Arial"/>
          <w:lang w:eastAsia="en-ZA"/>
        </w:rPr>
      </w:pPr>
      <w:r w:rsidRPr="001E7501">
        <w:rPr>
          <w:rFonts w:ascii="Aptos" w:hAnsi="Aptos"/>
          <w:b/>
          <w:bCs/>
        </w:rPr>
        <w:t xml:space="preserve">Renewable by Nature Capital Ltd </w:t>
      </w:r>
      <w:r w:rsidRPr="001E7501">
        <w:rPr>
          <w:rFonts w:ascii="Aptos" w:eastAsia="Times New Roman" w:hAnsi="Aptos" w:cs="Arial"/>
          <w:lang w:eastAsia="en-ZA"/>
        </w:rPr>
        <w:t>has and</w:t>
      </w:r>
      <w:r w:rsidR="00123790" w:rsidRPr="001E7501">
        <w:rPr>
          <w:rFonts w:ascii="Aptos" w:eastAsia="Times New Roman" w:hAnsi="Aptos" w:cs="Arial"/>
          <w:lang w:eastAsia="en-ZA"/>
        </w:rPr>
        <w:t xml:space="preserve"> will continue to take reasonable care to ensure that all information, </w:t>
      </w:r>
      <w:r w:rsidRPr="001E7501">
        <w:rPr>
          <w:rFonts w:ascii="Aptos" w:eastAsia="Times New Roman" w:hAnsi="Aptos" w:cs="Arial"/>
          <w:lang w:eastAsia="en-ZA"/>
        </w:rPr>
        <w:t>insofar</w:t>
      </w:r>
      <w:r w:rsidR="00123790" w:rsidRPr="001E7501">
        <w:rPr>
          <w:rFonts w:ascii="Aptos" w:eastAsia="Times New Roman" w:hAnsi="Aptos" w:cs="Arial"/>
          <w:lang w:eastAsia="en-ZA"/>
        </w:rPr>
        <w:t xml:space="preserve"> as this is under its control, provided on this website is true and correct.</w:t>
      </w:r>
    </w:p>
    <w:p w14:paraId="5332F934" w14:textId="6767BF04" w:rsidR="00123790" w:rsidRPr="001E7501" w:rsidRDefault="00DB6D04" w:rsidP="001E7501">
      <w:pPr>
        <w:spacing w:after="150" w:line="276" w:lineRule="auto"/>
        <w:jc w:val="both"/>
        <w:rPr>
          <w:rFonts w:ascii="Aptos" w:eastAsia="Times New Roman" w:hAnsi="Aptos" w:cs="Arial"/>
          <w:lang w:eastAsia="en-ZA"/>
        </w:rPr>
      </w:pPr>
      <w:r w:rsidRPr="001E7501">
        <w:rPr>
          <w:rFonts w:ascii="Aptos" w:hAnsi="Aptos"/>
          <w:b/>
          <w:bCs/>
        </w:rPr>
        <w:t xml:space="preserve">Renewable by Nature Capital Ltd </w:t>
      </w:r>
      <w:r w:rsidR="001E7501" w:rsidRPr="001E7501">
        <w:rPr>
          <w:rFonts w:ascii="Aptos" w:hAnsi="Aptos"/>
          <w:b/>
          <w:bCs/>
        </w:rPr>
        <w:t>s</w:t>
      </w:r>
      <w:r w:rsidR="00123790" w:rsidRPr="001E7501">
        <w:rPr>
          <w:rFonts w:ascii="Aptos" w:eastAsia="Times New Roman" w:hAnsi="Aptos" w:cs="Arial"/>
          <w:lang w:eastAsia="en-ZA"/>
        </w:rPr>
        <w:t>hall not be responsible for, and therefore disclaims any liability for, any loss, liability, damage (whether direct or consequential) or expense of any nature whatsoever which may be suffered as a result of or which may be attributable, directly or indirectly, to the use of or reliance upon any information, links or service provided through this website.</w:t>
      </w:r>
    </w:p>
    <w:p w14:paraId="658F2830" w14:textId="37B8191F" w:rsidR="00123790" w:rsidRPr="001E7501" w:rsidRDefault="00123790" w:rsidP="001E7501">
      <w:pPr>
        <w:spacing w:after="150" w:line="276" w:lineRule="auto"/>
        <w:jc w:val="both"/>
        <w:rPr>
          <w:rFonts w:ascii="Aptos" w:eastAsia="Times New Roman" w:hAnsi="Aptos" w:cs="Arial"/>
          <w:lang w:eastAsia="en-ZA"/>
        </w:rPr>
      </w:pPr>
      <w:r w:rsidRPr="001E7501">
        <w:rPr>
          <w:rFonts w:ascii="Aptos" w:eastAsia="Times New Roman" w:hAnsi="Aptos" w:cs="Arial"/>
          <w:lang w:eastAsia="en-ZA"/>
        </w:rPr>
        <w:t>There is no warranty of any kind, expressed or implied, regarding the information or any aspect of this service. Any warranty implied by law is hereby excluded except to the extent such exclusion would be unlawful.</w:t>
      </w:r>
    </w:p>
    <w:p w14:paraId="7E996C8C" w14:textId="77777777" w:rsidR="00A23575" w:rsidRDefault="00123790" w:rsidP="001E7501">
      <w:pPr>
        <w:spacing w:after="150" w:line="276" w:lineRule="auto"/>
        <w:jc w:val="both"/>
        <w:rPr>
          <w:rFonts w:ascii="Aptos" w:eastAsia="Times New Roman" w:hAnsi="Aptos" w:cs="Arial"/>
          <w:b/>
          <w:bCs/>
          <w:lang w:eastAsia="en-ZA"/>
        </w:rPr>
      </w:pPr>
      <w:r w:rsidRPr="001E7501">
        <w:rPr>
          <w:rFonts w:ascii="Aptos" w:eastAsia="Times New Roman" w:hAnsi="Aptos" w:cs="Arial"/>
          <w:b/>
          <w:bCs/>
          <w:lang w:eastAsia="en-ZA"/>
        </w:rPr>
        <w:t>Links to other sites</w:t>
      </w:r>
      <w:r w:rsidR="00A23575">
        <w:rPr>
          <w:rFonts w:ascii="Aptos" w:eastAsia="Times New Roman" w:hAnsi="Aptos" w:cs="Arial"/>
          <w:b/>
          <w:bCs/>
          <w:lang w:eastAsia="en-ZA"/>
        </w:rPr>
        <w:t>.</w:t>
      </w:r>
    </w:p>
    <w:p w14:paraId="4005B3A5" w14:textId="3F1506FE" w:rsidR="00123790" w:rsidRPr="001E7501" w:rsidRDefault="00123790" w:rsidP="001E7501">
      <w:pPr>
        <w:spacing w:after="150" w:line="276" w:lineRule="auto"/>
        <w:jc w:val="both"/>
        <w:rPr>
          <w:rFonts w:ascii="Aptos" w:eastAsia="Times New Roman" w:hAnsi="Aptos" w:cs="Arial"/>
          <w:lang w:eastAsia="en-ZA"/>
        </w:rPr>
      </w:pPr>
      <w:r w:rsidRPr="001E7501">
        <w:rPr>
          <w:rFonts w:ascii="Aptos" w:eastAsia="Times New Roman" w:hAnsi="Aptos" w:cs="Arial"/>
          <w:lang w:eastAsia="en-ZA"/>
        </w:rPr>
        <w:t>Our website contains links to other sites. Please be aware that</w:t>
      </w:r>
      <w:r w:rsidR="001E7501" w:rsidRPr="001E7501">
        <w:rPr>
          <w:rFonts w:ascii="Aptos" w:eastAsia="Times New Roman" w:hAnsi="Aptos" w:cs="Arial"/>
          <w:lang w:eastAsia="en-ZA"/>
        </w:rPr>
        <w:t xml:space="preserve"> </w:t>
      </w:r>
      <w:r w:rsidR="001E7501" w:rsidRPr="001E7501">
        <w:rPr>
          <w:rFonts w:ascii="Aptos" w:hAnsi="Aptos"/>
          <w:b/>
          <w:bCs/>
        </w:rPr>
        <w:t xml:space="preserve">Renewable by Nature Capital Ltd </w:t>
      </w:r>
      <w:r w:rsidR="00A23575">
        <w:rPr>
          <w:rFonts w:ascii="Aptos" w:hAnsi="Aptos"/>
          <w:b/>
          <w:bCs/>
        </w:rPr>
        <w:t xml:space="preserve">is </w:t>
      </w:r>
      <w:r w:rsidRPr="001E7501">
        <w:rPr>
          <w:rFonts w:ascii="Aptos" w:eastAsia="Times New Roman" w:hAnsi="Aptos" w:cs="Arial"/>
          <w:lang w:eastAsia="en-ZA"/>
        </w:rPr>
        <w:t>not responsible for the privacy practices of such other sites. We encourage users to be aware when they leave our site and to read the privacy statements of each and every website that collects personally identifiable information. This privacy statement applies solely to information collected by this website.</w:t>
      </w:r>
    </w:p>
    <w:p w14:paraId="35C9A499" w14:textId="77777777" w:rsidR="00BF4B96" w:rsidRPr="001E7501" w:rsidRDefault="00BF4B96" w:rsidP="001E7501">
      <w:pPr>
        <w:spacing w:line="276" w:lineRule="auto"/>
        <w:jc w:val="both"/>
        <w:rPr>
          <w:rFonts w:ascii="Aptos" w:hAnsi="Aptos"/>
        </w:rPr>
      </w:pPr>
    </w:p>
    <w:sectPr w:rsidR="00BF4B96" w:rsidRPr="001E75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790"/>
    <w:rsid w:val="00123790"/>
    <w:rsid w:val="001E7501"/>
    <w:rsid w:val="003F7FCC"/>
    <w:rsid w:val="00526974"/>
    <w:rsid w:val="00670B35"/>
    <w:rsid w:val="0093072A"/>
    <w:rsid w:val="00A23575"/>
    <w:rsid w:val="00BF4B96"/>
    <w:rsid w:val="00DB1539"/>
    <w:rsid w:val="00DB6D0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4EB95"/>
  <w15:chartTrackingRefBased/>
  <w15:docId w15:val="{FC09D52F-1928-488B-AB91-0C7A7FC9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23790"/>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3790"/>
    <w:rPr>
      <w:rFonts w:ascii="Times New Roman" w:eastAsia="Times New Roman" w:hAnsi="Times New Roman" w:cs="Times New Roman"/>
      <w:b/>
      <w:bCs/>
      <w:sz w:val="27"/>
      <w:szCs w:val="27"/>
      <w:lang w:eastAsia="en-ZA"/>
    </w:rPr>
  </w:style>
  <w:style w:type="paragraph" w:styleId="NormalWeb">
    <w:name w:val="Normal (Web)"/>
    <w:basedOn w:val="Normal"/>
    <w:uiPriority w:val="99"/>
    <w:semiHidden/>
    <w:unhideWhenUsed/>
    <w:rsid w:val="0012379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1237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071555">
      <w:bodyDiv w:val="1"/>
      <w:marLeft w:val="0"/>
      <w:marRight w:val="0"/>
      <w:marTop w:val="0"/>
      <w:marBottom w:val="0"/>
      <w:divBdr>
        <w:top w:val="none" w:sz="0" w:space="0" w:color="auto"/>
        <w:left w:val="none" w:sz="0" w:space="0" w:color="auto"/>
        <w:bottom w:val="none" w:sz="0" w:space="0" w:color="auto"/>
        <w:right w:val="none" w:sz="0" w:space="0" w:color="auto"/>
      </w:divBdr>
      <w:divsChild>
        <w:div w:id="232588894">
          <w:marLeft w:val="0"/>
          <w:marRight w:val="0"/>
          <w:marTop w:val="0"/>
          <w:marBottom w:val="0"/>
          <w:divBdr>
            <w:top w:val="none" w:sz="0" w:space="0" w:color="auto"/>
            <w:left w:val="none" w:sz="0" w:space="0" w:color="auto"/>
            <w:bottom w:val="single" w:sz="6" w:space="11" w:color="E5E5E5"/>
            <w:right w:val="none" w:sz="0" w:space="0" w:color="auto"/>
          </w:divBdr>
        </w:div>
        <w:div w:id="1167088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1d8048-0793-4f0a-94c0-d0f4c18aacb1">
      <Terms xmlns="http://schemas.microsoft.com/office/infopath/2007/PartnerControls"/>
    </lcf76f155ced4ddcb4097134ff3c332f>
    <TaxCatchAll xmlns="d3804bf4-5708-48e8-9108-1fa2f02659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7CBD6372637947ADD625552419A6DF" ma:contentTypeVersion="15" ma:contentTypeDescription="Create a new document." ma:contentTypeScope="" ma:versionID="b9c47295e5c693888e5f6fdc96ae312d">
  <xsd:schema xmlns:xsd="http://www.w3.org/2001/XMLSchema" xmlns:xs="http://www.w3.org/2001/XMLSchema" xmlns:p="http://schemas.microsoft.com/office/2006/metadata/properties" xmlns:ns2="d41d8048-0793-4f0a-94c0-d0f4c18aacb1" xmlns:ns3="d3804bf4-5708-48e8-9108-1fa2f02659c8" targetNamespace="http://schemas.microsoft.com/office/2006/metadata/properties" ma:root="true" ma:fieldsID="8c0c4cbd69b21b24094e291e82b56a84" ns2:_="" ns3:_="">
    <xsd:import namespace="d41d8048-0793-4f0a-94c0-d0f4c18aacb1"/>
    <xsd:import namespace="d3804bf4-5708-48e8-9108-1fa2f02659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d8048-0793-4f0a-94c0-d0f4c18aa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5d47358-39bd-453c-bce6-99f19085dad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804bf4-5708-48e8-9108-1fa2f02659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66e16e4-52ca-4a1d-b3a9-8f83dd7734bc}" ma:internalName="TaxCatchAll" ma:showField="CatchAllData" ma:web="d3804bf4-5708-48e8-9108-1fa2f02659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089C92-1886-4011-967D-1090B2B7AB9F}">
  <ds:schemaRefs>
    <ds:schemaRef ds:uri="8e59da3a-1fd4-42d5-bbd0-cb8729383a28"/>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50feed74-a6b1-42a5-a851-006d9f941a3e"/>
    <ds:schemaRef ds:uri="http://schemas.microsoft.com/office/2006/documentManagement/types"/>
    <ds:schemaRef ds:uri="http://purl.org/dc/elements/1.1/"/>
    <ds:schemaRef ds:uri="http://purl.org/dc/dcmitype/"/>
    <ds:schemaRef ds:uri="d41d8048-0793-4f0a-94c0-d0f4c18aacb1"/>
    <ds:schemaRef ds:uri="d3804bf4-5708-48e8-9108-1fa2f02659c8"/>
  </ds:schemaRefs>
</ds:datastoreItem>
</file>

<file path=customXml/itemProps2.xml><?xml version="1.0" encoding="utf-8"?>
<ds:datastoreItem xmlns:ds="http://schemas.openxmlformats.org/officeDocument/2006/customXml" ds:itemID="{54F65C49-51E5-4C64-A340-9B21F120BE30}">
  <ds:schemaRefs>
    <ds:schemaRef ds:uri="http://schemas.microsoft.com/sharepoint/v3/contenttype/forms"/>
  </ds:schemaRefs>
</ds:datastoreItem>
</file>

<file path=customXml/itemProps3.xml><?xml version="1.0" encoding="utf-8"?>
<ds:datastoreItem xmlns:ds="http://schemas.openxmlformats.org/officeDocument/2006/customXml" ds:itemID="{14682F56-2F00-4812-B31E-98657B1D2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d8048-0793-4f0a-94c0-d0f4c18aacb1"/>
    <ds:schemaRef ds:uri="d3804bf4-5708-48e8-9108-1fa2f0265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1043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Disclaimer Template</dc:title>
  <dc:subject/>
  <dc:creator>Celeste Adonis</dc:creator>
  <cp:keywords/>
  <dc:description/>
  <cp:lastModifiedBy>Retha Lyon</cp:lastModifiedBy>
  <cp:revision>5</cp:revision>
  <dcterms:created xsi:type="dcterms:W3CDTF">2020-06-02T10:13:00Z</dcterms:created>
  <dcterms:modified xsi:type="dcterms:W3CDTF">2025-10-28T14:35:00Z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0x010100D37CBD6372637947ADD625552419A6DF</vt:lpwstr>
  </property>
  <property fmtid="{D5CDD505-2E9C-101B-9397-08002B2CF9AE}" pid="3" name="GrammarlyDocumentId">
    <vt:lpwstr>c0d83732-b933-41ed-a058-fbabd5c759dd</vt:lpwstr>
  </property>
  <property fmtid="{D5CDD505-2E9C-101B-9397-08002B2CF9AE}" pid="4" name="MediaServiceImageTags">
    <vt:lpwstr/>
  </property>
</Properties>
</file>